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51" w:rsidRPr="00633A48" w:rsidRDefault="00F75F51" w:rsidP="00F75F51">
      <w:pPr>
        <w:spacing w:afterLines="50" w:after="180" w:line="480" w:lineRule="exact"/>
        <w:ind w:right="-765"/>
        <w:jc w:val="center"/>
        <w:rPr>
          <w:rFonts w:eastAsia="標楷體" w:hAnsi="標楷體"/>
          <w:b/>
          <w:sz w:val="36"/>
          <w:szCs w:val="36"/>
        </w:rPr>
      </w:pPr>
      <w:proofErr w:type="gramStart"/>
      <w:r w:rsidRPr="00633A48">
        <w:rPr>
          <w:rFonts w:eastAsia="標楷體" w:hAnsi="標楷體"/>
          <w:b/>
          <w:sz w:val="36"/>
          <w:szCs w:val="36"/>
        </w:rPr>
        <w:t>10</w:t>
      </w:r>
      <w:r>
        <w:rPr>
          <w:rFonts w:eastAsia="標楷體" w:hAnsi="標楷體"/>
          <w:b/>
          <w:sz w:val="36"/>
          <w:szCs w:val="36"/>
        </w:rPr>
        <w:t>7</w:t>
      </w:r>
      <w:proofErr w:type="gramEnd"/>
      <w:r w:rsidRPr="00633A48">
        <w:rPr>
          <w:rFonts w:eastAsia="標楷體" w:hAnsi="標楷體"/>
          <w:b/>
          <w:sz w:val="36"/>
          <w:szCs w:val="36"/>
        </w:rPr>
        <w:t>年度</w:t>
      </w:r>
      <w:r w:rsidRPr="00633A48">
        <w:rPr>
          <w:rFonts w:eastAsia="標楷體" w:hint="eastAsia"/>
          <w:b/>
          <w:sz w:val="36"/>
          <w:szCs w:val="36"/>
        </w:rPr>
        <w:t>教師主題成長社群核定</w:t>
      </w:r>
      <w:r>
        <w:rPr>
          <w:rFonts w:eastAsia="標楷體" w:hint="eastAsia"/>
          <w:b/>
          <w:sz w:val="36"/>
          <w:szCs w:val="36"/>
        </w:rPr>
        <w:t>通過名單</w:t>
      </w:r>
      <w:r w:rsidRPr="00633A48">
        <w:rPr>
          <w:rFonts w:eastAsia="標楷體" w:hint="eastAsia"/>
          <w:b/>
          <w:sz w:val="36"/>
          <w:szCs w:val="36"/>
        </w:rPr>
        <w:t>一覽表</w:t>
      </w:r>
    </w:p>
    <w:p w:rsidR="00F75F51" w:rsidRPr="00311363" w:rsidRDefault="00F75F51" w:rsidP="00F75F51">
      <w:pPr>
        <w:spacing w:line="0" w:lineRule="atLeast"/>
        <w:ind w:rightChars="49" w:right="118"/>
        <w:jc w:val="right"/>
        <w:rPr>
          <w:rFonts w:eastAsia="標楷體"/>
          <w:b/>
        </w:rPr>
      </w:pPr>
      <w:r>
        <w:rPr>
          <w:rFonts w:eastAsia="標楷體"/>
          <w:b/>
        </w:rPr>
        <w:t>107.10.02</w:t>
      </w:r>
      <w:r>
        <w:rPr>
          <w:rFonts w:eastAsia="標楷體" w:hint="eastAsia"/>
          <w:b/>
        </w:rPr>
        <w:t>製表</w:t>
      </w:r>
    </w:p>
    <w:tbl>
      <w:tblPr>
        <w:tblStyle w:val="a3"/>
        <w:tblW w:w="97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222"/>
        <w:gridCol w:w="4446"/>
        <w:gridCol w:w="1274"/>
      </w:tblGrid>
      <w:tr w:rsidR="00F75F51" w:rsidRPr="00541BDD" w:rsidTr="00F75F51">
        <w:trPr>
          <w:trHeight w:val="890"/>
          <w:tblHeader/>
          <w:jc w:val="center"/>
        </w:trPr>
        <w:tc>
          <w:tcPr>
            <w:tcW w:w="432" w:type="pct"/>
            <w:shd w:val="clear" w:color="auto" w:fill="D5DCE4" w:themeFill="text2" w:themeFillTint="33"/>
            <w:tcMar>
              <w:left w:w="28" w:type="dxa"/>
              <w:right w:w="28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646" w:type="pct"/>
            <w:shd w:val="clear" w:color="auto" w:fill="D5DCE4" w:themeFill="text2" w:themeFillTint="33"/>
            <w:tcMar>
              <w:left w:w="28" w:type="dxa"/>
              <w:right w:w="28" w:type="dxa"/>
            </w:tcMar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2271" w:type="pct"/>
            <w:shd w:val="clear" w:color="auto" w:fill="D5DCE4" w:themeFill="text2" w:themeFillTint="33"/>
            <w:tcMar>
              <w:left w:w="113" w:type="dxa"/>
              <w:right w:w="113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41BDD">
              <w:rPr>
                <w:rFonts w:ascii="標楷體" w:eastAsia="標楷體" w:hAnsi="標楷體"/>
                <w:sz w:val="28"/>
                <w:szCs w:val="28"/>
              </w:rPr>
              <w:t>社群名稱</w:t>
            </w:r>
          </w:p>
        </w:tc>
        <w:tc>
          <w:tcPr>
            <w:tcW w:w="651" w:type="pct"/>
            <w:shd w:val="clear" w:color="auto" w:fill="D5DCE4" w:themeFill="text2" w:themeFillTint="33"/>
            <w:tcMar>
              <w:left w:w="28" w:type="dxa"/>
              <w:right w:w="28" w:type="dxa"/>
            </w:tcMar>
            <w:vAlign w:val="center"/>
          </w:tcPr>
          <w:p w:rsidR="00F75F51" w:rsidRPr="00541BDD" w:rsidRDefault="00F75F51" w:rsidP="00372285">
            <w:pPr>
              <w:spacing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541BD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位多</w:t>
            </w:r>
            <w:r>
              <w:rPr>
                <w:rFonts w:ascii="標楷體" w:eastAsia="標楷體" w:hAnsi="標楷體"/>
                <w:sz w:val="28"/>
                <w:szCs w:val="28"/>
              </w:rPr>
              <w:t>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體設計學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F75F51" w:rsidRPr="00541BDD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陳俊廷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ind w:rightChars="-3" w:right="-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向左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走向右走成長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社群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75F51" w:rsidRPr="00541BDD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shd w:val="clear" w:color="auto" w:fill="FFFFFF" w:themeFill="background1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F75F51" w:rsidRPr="00541BDD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林宇玲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ind w:rightChars="-3" w:right="-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新聞與視覺化成長社群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51" w:rsidRPr="00541BDD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F75F51" w:rsidRPr="00541BDD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莊文忠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行政理論與實務橋接成長社群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75F51" w:rsidRPr="00541BDD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D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  <w:p w:rsidR="00F75F51" w:rsidRPr="00541BDD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緁妶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Pr="00541BDD" w:rsidRDefault="00F75F51" w:rsidP="00F75F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教學創意激盪教師成長社群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75F51" w:rsidRPr="00541BDD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教學卓越中心</w:t>
            </w:r>
          </w:p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王秀芬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bookmarkStart w:id="0" w:name="_GoBack"/>
            <w:bookmarkEnd w:id="0"/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Default="00F75F51" w:rsidP="00F75F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新進教師輔導成長社群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  <w:tr w:rsidR="00F75F51" w:rsidRPr="00541BDD" w:rsidTr="00F75F51">
        <w:trPr>
          <w:trHeight w:val="567"/>
          <w:jc w:val="center"/>
        </w:trPr>
        <w:tc>
          <w:tcPr>
            <w:tcW w:w="432" w:type="pct"/>
            <w:vAlign w:val="center"/>
          </w:tcPr>
          <w:p w:rsidR="00F75F51" w:rsidRPr="00541BDD" w:rsidRDefault="00F75F51" w:rsidP="00372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教學卓越中心</w:t>
            </w:r>
          </w:p>
        </w:tc>
        <w:tc>
          <w:tcPr>
            <w:tcW w:w="2271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75F51" w:rsidRDefault="00F75F51" w:rsidP="00F75F5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教學實踐研究精進成長社群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75F51" w:rsidRDefault="00F75F51" w:rsidP="00372285">
            <w:pPr>
              <w:spacing w:line="44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</w:t>
            </w:r>
          </w:p>
        </w:tc>
      </w:tr>
    </w:tbl>
    <w:p w:rsidR="00084271" w:rsidRDefault="00084271"/>
    <w:sectPr w:rsidR="00084271" w:rsidSect="00F75F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1"/>
    <w:rsid w:val="00084271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0AD65-0849-4A97-9669-8C550DEF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cp:keywords/>
  <dc:description/>
  <cp:lastModifiedBy>yizhen</cp:lastModifiedBy>
  <cp:revision>1</cp:revision>
  <dcterms:created xsi:type="dcterms:W3CDTF">2019-02-22T06:52:00Z</dcterms:created>
  <dcterms:modified xsi:type="dcterms:W3CDTF">2019-02-22T06:57:00Z</dcterms:modified>
</cp:coreProperties>
</file>